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2"/>
          <w:lang w:val="en-US" w:eastAsia="zh-CN"/>
        </w:rPr>
        <w:t>主要标的信息</w:t>
      </w: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16"/>
        <w:gridCol w:w="685"/>
        <w:gridCol w:w="717"/>
        <w:gridCol w:w="1469"/>
        <w:gridCol w:w="1303"/>
        <w:gridCol w:w="2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中标标的名称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LED显示屏1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110295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BTQ018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京东方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LED显示屏2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31521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BTQ018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京东方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3D影视动画片源1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秒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3350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汉鼎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3D影视动画片源2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秒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3350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汉鼎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3D影视动画片源3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秒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3350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汉鼎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GQzZDY0ZWFmYmY3ZDY5MjM5OTQyNmU5YzBhMGIifQ=="/>
  </w:docVars>
  <w:rsids>
    <w:rsidRoot w:val="752B5D7E"/>
    <w:rsid w:val="190B7B2B"/>
    <w:rsid w:val="25C45C60"/>
    <w:rsid w:val="2791138E"/>
    <w:rsid w:val="29BA30B0"/>
    <w:rsid w:val="2CE543C0"/>
    <w:rsid w:val="3A7C61DA"/>
    <w:rsid w:val="42B37C37"/>
    <w:rsid w:val="4BBA1BA7"/>
    <w:rsid w:val="644C6BDA"/>
    <w:rsid w:val="744C1705"/>
    <w:rsid w:val="752B5D7E"/>
    <w:rsid w:val="77D30A21"/>
    <w:rsid w:val="7F9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49</Characters>
  <Lines>0</Lines>
  <Paragraphs>0</Paragraphs>
  <TotalTime>102</TotalTime>
  <ScaleCrop>false</ScaleCrop>
  <LinksUpToDate>false</LinksUpToDate>
  <CharactersWithSpaces>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2023-02-28T07:39:00Z</dcterms:created>
  <dc:creator>Van</dc:creator>
  <cp:lastModifiedBy>江招公司</cp:lastModifiedBy>
  <dcterms:modified xsi:type="dcterms:W3CDTF">2023-12-19T03:58:21Z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1619B4A596B643DCBBFBE4F1C27CBA46</vt:lpwstr>
  </property>
</Properties>
</file>