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办公电脑、软件经营资质要求</w:t>
      </w:r>
    </w:p>
    <w:p>
      <w:pPr>
        <w:widowControl/>
        <w:ind w:firstLine="540" w:firstLineChars="200"/>
        <w:jc w:val="left"/>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办公电脑、软件指</w:t>
      </w:r>
      <w:r>
        <w:rPr>
          <w:rFonts w:hint="eastAsia" w:ascii="FangSong_GB2312" w:hAnsi="FangSong_GB2312" w:cs="宋体"/>
          <w:kern w:val="0"/>
          <w:sz w:val="27"/>
          <w:szCs w:val="27"/>
          <w:shd w:val="clear" w:color="auto" w:fill="FFFFFF"/>
          <w:lang w:eastAsia="zh-CN"/>
        </w:rPr>
        <w:t>网上商城</w:t>
      </w:r>
      <w:r>
        <w:rPr>
          <w:rFonts w:hint="eastAsia" w:ascii="FangSong_GB2312" w:hAnsi="FangSong_GB2312" w:cs="宋体"/>
          <w:kern w:val="0"/>
          <w:sz w:val="27"/>
          <w:szCs w:val="27"/>
          <w:shd w:val="clear" w:color="auto" w:fill="FFFFFF"/>
        </w:rPr>
        <w:t>一级分类“办公电脑、软件”，含其下全部二级分类和三级分类。</w:t>
      </w:r>
    </w:p>
    <w:p>
      <w:pPr>
        <w:widowControl/>
        <w:ind w:firstLine="540" w:firstLineChars="200"/>
        <w:jc w:val="left"/>
        <w:rPr>
          <w:rFonts w:hint="eastAsia" w:ascii="FangSong_GB2312" w:hAnsi="FangSong_GB2312" w:cs="宋体"/>
          <w:kern w:val="0"/>
          <w:sz w:val="27"/>
          <w:szCs w:val="27"/>
          <w:shd w:val="clear" w:color="auto" w:fill="FFFFFF"/>
        </w:rPr>
      </w:pPr>
      <w:r>
        <w:rPr>
          <w:rFonts w:hint="eastAsia" w:ascii="FangSong_GB2312" w:hAnsi="FangSong_GB2312" w:cs="宋体"/>
          <w:kern w:val="0"/>
          <w:sz w:val="27"/>
          <w:szCs w:val="27"/>
          <w:shd w:val="clear" w:color="auto" w:fill="FFFFFF"/>
        </w:rPr>
        <w:t>申请经营该分类商品的经销商类供应商需要在申请入驻</w:t>
      </w:r>
      <w:r>
        <w:rPr>
          <w:rFonts w:hint="eastAsia" w:ascii="FangSong_GB2312" w:hAnsi="FangSong_GB2312" w:cs="宋体"/>
          <w:kern w:val="0"/>
          <w:sz w:val="27"/>
          <w:szCs w:val="27"/>
          <w:shd w:val="clear" w:color="auto" w:fill="FFFFFF"/>
          <w:lang w:eastAsia="zh-CN"/>
        </w:rPr>
        <w:t>网上商城</w:t>
      </w:r>
      <w:r>
        <w:rPr>
          <w:rFonts w:hint="eastAsia" w:ascii="FangSong_GB2312" w:hAnsi="FangSong_GB2312" w:cs="宋体"/>
          <w:kern w:val="0"/>
          <w:sz w:val="27"/>
          <w:szCs w:val="27"/>
          <w:shd w:val="clear" w:color="auto" w:fill="FFFFFF"/>
        </w:rPr>
        <w:t>时一并提交下述资质文件。</w:t>
      </w:r>
    </w:p>
    <w:p>
      <w:pPr>
        <w:widowControl/>
        <w:ind w:firstLine="360" w:firstLineChars="200"/>
        <w:jc w:val="left"/>
        <w:rPr>
          <w:rFonts w:ascii="Arial" w:hAnsi="Arial" w:cs="Arial"/>
          <w:kern w:val="0"/>
          <w:sz w:val="18"/>
          <w:szCs w:val="18"/>
        </w:rPr>
      </w:pPr>
      <w:r>
        <w:rPr>
          <w:rFonts w:ascii="Arial" w:hAnsi="Arial" w:cs="Arial"/>
          <w:kern w:val="0"/>
          <w:sz w:val="18"/>
          <w:szCs w:val="18"/>
        </w:rPr>
        <w:br w:type="textWrapping"/>
      </w:r>
      <w:r>
        <w:rPr>
          <w:rFonts w:ascii="FangSong_GB2312" w:hAnsi="FangSong_GB2312" w:cs="Arial"/>
          <w:kern w:val="0"/>
          <w:sz w:val="27"/>
          <w:szCs w:val="27"/>
        </w:rPr>
        <w:t>一、需提交的资料：</w:t>
      </w:r>
    </w:p>
    <w:p>
      <w:pPr>
        <w:widowControl/>
        <w:shd w:val="clear" w:color="auto" w:fill="FFFFFF"/>
        <w:spacing w:line="270" w:lineRule="atLeast"/>
        <w:jc w:val="left"/>
        <w:rPr>
          <w:rFonts w:hint="eastAsia" w:ascii="FangSong_GB2312" w:hAnsi="FangSong_GB2312" w:cs="Arial"/>
          <w:kern w:val="0"/>
          <w:sz w:val="27"/>
          <w:szCs w:val="27"/>
        </w:rPr>
      </w:pPr>
      <w:r>
        <w:rPr>
          <w:rFonts w:ascii="FangSong_GB2312" w:hAnsi="FangSong_GB2312" w:cs="Arial"/>
          <w:kern w:val="0"/>
          <w:sz w:val="27"/>
          <w:szCs w:val="27"/>
        </w:rPr>
        <w:t>1、</w:t>
      </w:r>
      <w:r>
        <w:rPr>
          <w:rFonts w:hint="eastAsia" w:ascii="FangSong_GB2312" w:hAnsi="FangSong_GB2312" w:cs="Arial"/>
          <w:kern w:val="0"/>
          <w:sz w:val="27"/>
          <w:szCs w:val="27"/>
        </w:rPr>
        <w:t>申请经营品牌清单（附表）。</w:t>
      </w:r>
    </w:p>
    <w:p>
      <w:pPr>
        <w:widowControl/>
        <w:shd w:val="clear" w:color="auto" w:fill="FFFFFF"/>
        <w:spacing w:line="270" w:lineRule="atLeast"/>
        <w:jc w:val="left"/>
        <w:rPr>
          <w:rFonts w:hint="eastAsia" w:ascii="FangSong_GB2312" w:hAnsi="FangSong_GB2312" w:cs="宋体"/>
          <w:kern w:val="0"/>
          <w:sz w:val="27"/>
          <w:szCs w:val="27"/>
          <w:shd w:val="clear" w:color="auto" w:fill="FFFFFF"/>
        </w:rPr>
      </w:pPr>
      <w:r>
        <w:rPr>
          <w:rFonts w:hint="eastAsia" w:ascii="FangSong_GB2312" w:hAnsi="FangSong_GB2312" w:cs="Arial"/>
          <w:kern w:val="0"/>
          <w:sz w:val="27"/>
          <w:szCs w:val="27"/>
        </w:rPr>
        <w:t>2、</w:t>
      </w:r>
      <w:r>
        <w:rPr>
          <w:rFonts w:hint="eastAsia" w:ascii="FangSong_GB2312" w:hAnsi="FangSong_GB2312" w:cs="宋体"/>
          <w:kern w:val="0"/>
          <w:sz w:val="27"/>
          <w:szCs w:val="27"/>
          <w:shd w:val="clear" w:color="auto" w:fill="FFFFFF"/>
        </w:rPr>
        <w:t>按照清单顺序提供所经营的品牌所具有的由商标权利人到入驻供应商销售其品牌商品的依次授权（每个销售品牌必须提供完整有效的授权链）。</w:t>
      </w:r>
    </w:p>
    <w:p>
      <w:pPr>
        <w:widowControl/>
        <w:shd w:val="clear" w:color="auto" w:fill="FFFFFF"/>
        <w:spacing w:line="270" w:lineRule="atLeast"/>
        <w:jc w:val="left"/>
        <w:rPr>
          <w:rFonts w:hint="eastAsia" w:ascii="FangSong_GB2312" w:hAnsi="FangSong_GB2312" w:cs="Arial"/>
          <w:kern w:val="0"/>
          <w:sz w:val="27"/>
          <w:szCs w:val="27"/>
        </w:rPr>
      </w:pPr>
      <w:r>
        <w:rPr>
          <w:rFonts w:hint="eastAsia" w:ascii="FangSong_GB2312" w:hAnsi="FangSong_GB2312" w:cs="Arial"/>
          <w:kern w:val="0"/>
          <w:sz w:val="27"/>
          <w:szCs w:val="27"/>
        </w:rPr>
        <w:t>注：不能提供授权的品</w:t>
      </w:r>
      <w:bookmarkStart w:id="0" w:name="_GoBack"/>
      <w:bookmarkEnd w:id="0"/>
      <w:r>
        <w:rPr>
          <w:rFonts w:hint="eastAsia" w:ascii="FangSong_GB2312" w:hAnsi="FangSong_GB2312" w:cs="Arial"/>
          <w:kern w:val="0"/>
          <w:sz w:val="27"/>
          <w:szCs w:val="27"/>
        </w:rPr>
        <w:t>牌视为无效申请，请不要填入申请经营品牌清单。</w:t>
      </w:r>
    </w:p>
    <w:p>
      <w:pPr>
        <w:widowControl/>
        <w:jc w:val="left"/>
        <w:rPr>
          <w:rFonts w:hint="eastAsia" w:ascii="FangSong_GB2312" w:hAnsi="FangSong_GB2312" w:cs="Arial"/>
          <w:kern w:val="0"/>
          <w:sz w:val="27"/>
          <w:szCs w:val="27"/>
        </w:rPr>
      </w:pPr>
      <w:r>
        <w:rPr>
          <w:rFonts w:hint="eastAsia" w:ascii="FangSong_GB2312" w:hAnsi="FangSong_GB2312" w:cs="Arial"/>
          <w:kern w:val="0"/>
          <w:sz w:val="27"/>
          <w:szCs w:val="27"/>
        </w:rPr>
        <w:t>3、二级类目电脑整机、电脑周边</w:t>
      </w:r>
      <w:r>
        <w:rPr>
          <w:rFonts w:ascii="FangSong_GB2312" w:hAnsi="FangSong_GB2312" w:cs="Arial"/>
          <w:kern w:val="0"/>
          <w:sz w:val="27"/>
          <w:szCs w:val="27"/>
        </w:rPr>
        <w:t>，至少提交一份由第三方权威质检机构（CMA/CNAS认证质检机构）</w:t>
      </w:r>
      <w:r>
        <w:rPr>
          <w:rFonts w:hint="eastAsia" w:ascii="FangSong_GB2312" w:hAnsi="FangSong_GB2312" w:cs="Arial"/>
          <w:kern w:val="0"/>
          <w:sz w:val="27"/>
          <w:szCs w:val="27"/>
        </w:rPr>
        <w:t>出具近两年内送检的质检报告复印件加盖公章。</w:t>
      </w:r>
    </w:p>
    <w:p>
      <w:pPr>
        <w:widowControl/>
        <w:jc w:val="left"/>
        <w:rPr>
          <w:rFonts w:hint="eastAsia" w:ascii="FangSong_GB2312" w:hAnsi="FangSong_GB2312" w:cs="Arial"/>
          <w:kern w:val="0"/>
          <w:sz w:val="27"/>
          <w:szCs w:val="27"/>
        </w:rPr>
      </w:pPr>
      <w:r>
        <w:rPr>
          <w:rFonts w:hint="eastAsia" w:ascii="FangSong_GB2312" w:hAnsi="FangSong_GB2312" w:cs="Arial"/>
          <w:kern w:val="0"/>
          <w:sz w:val="27"/>
          <w:szCs w:val="27"/>
        </w:rPr>
        <w:t>4、至少两名负责安装售后工作的员工简历（重点体现相关资质及安装售后工作经验）及社保缴交证明复印件加盖公章。</w:t>
      </w:r>
    </w:p>
    <w:p>
      <w:pPr>
        <w:widowControl/>
        <w:shd w:val="clear" w:color="auto" w:fill="FFFFFF"/>
        <w:spacing w:line="270" w:lineRule="atLeast"/>
        <w:jc w:val="left"/>
        <w:rPr>
          <w:rFonts w:ascii="Arial" w:hAnsi="Arial" w:cs="Arial"/>
          <w:kern w:val="0"/>
          <w:sz w:val="18"/>
          <w:szCs w:val="18"/>
        </w:rPr>
      </w:pPr>
    </w:p>
    <w:p>
      <w:pPr>
        <w:widowControl/>
        <w:jc w:val="left"/>
        <w:rPr>
          <w:rFonts w:hint="eastAsia" w:ascii="FangSong_GB2312" w:hAnsi="FangSong_GB2312" w:cs="宋体"/>
          <w:kern w:val="0"/>
          <w:sz w:val="27"/>
          <w:szCs w:val="27"/>
          <w:shd w:val="clear" w:color="auto" w:fill="FFFFFF"/>
        </w:rPr>
      </w:pPr>
      <w:r>
        <w:rPr>
          <w:rFonts w:hint="eastAsia" w:ascii="FangSong_GB2312" w:hAnsi="FangSong_GB2312" w:cs="Arial"/>
          <w:kern w:val="0"/>
          <w:sz w:val="27"/>
          <w:szCs w:val="27"/>
        </w:rPr>
        <w:t>附表-申请经营品牌清单</w:t>
      </w:r>
    </w:p>
    <w:tbl>
      <w:tblPr>
        <w:tblStyle w:val="8"/>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09"/>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pPr>
              <w:jc w:val="center"/>
              <w:rPr>
                <w:b/>
              </w:rPr>
            </w:pPr>
            <w:r>
              <w:rPr>
                <w:rFonts w:hint="eastAsia"/>
                <w:b/>
              </w:rPr>
              <w:t>品牌名称</w:t>
            </w:r>
          </w:p>
        </w:tc>
        <w:tc>
          <w:tcPr>
            <w:tcW w:w="2409" w:type="dxa"/>
          </w:tcPr>
          <w:p>
            <w:pPr>
              <w:jc w:val="center"/>
              <w:rPr>
                <w:b/>
              </w:rPr>
            </w:pPr>
            <w:r>
              <w:rPr>
                <w:rFonts w:hint="eastAsia"/>
                <w:b/>
              </w:rPr>
              <w:t>证明文件类型</w:t>
            </w:r>
          </w:p>
        </w:tc>
        <w:tc>
          <w:tcPr>
            <w:tcW w:w="4253" w:type="dxa"/>
          </w:tcPr>
          <w:p>
            <w:pPr>
              <w:jc w:val="center"/>
              <w:rPr>
                <w:b/>
              </w:rPr>
            </w:pPr>
            <w:r>
              <w:rPr>
                <w:rFonts w:hint="eastAsia"/>
                <w:b/>
              </w:rPr>
              <w:t>文件授予单位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tc>
        <w:tc>
          <w:tcPr>
            <w:tcW w:w="2409" w:type="dxa"/>
          </w:tcPr>
          <w:p/>
        </w:tc>
        <w:tc>
          <w:tcPr>
            <w:tcW w:w="4253" w:type="dxa"/>
          </w:tcPr>
          <w:p/>
        </w:tc>
      </w:tr>
    </w:tbl>
    <w:p>
      <w:r>
        <w:rPr>
          <w:rFonts w:hint="eastAsia"/>
        </w:rPr>
        <w:t>注：证明文件类型填写“厂商授权”；</w:t>
      </w:r>
    </w:p>
    <w:p>
      <w:r>
        <w:rPr>
          <w:rFonts w:hint="eastAsia"/>
        </w:rPr>
        <w:t xml:space="preserve">    文件授予单位填写授权厂商名称或商品来源单位（公司），必须与复印件一致。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FangSong_GB2312">
    <w:altName w:val="仿宋"/>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9300E"/>
    <w:rsid w:val="0009300E"/>
    <w:rsid w:val="000F6680"/>
    <w:rsid w:val="00143908"/>
    <w:rsid w:val="00147743"/>
    <w:rsid w:val="00290291"/>
    <w:rsid w:val="002C5BF7"/>
    <w:rsid w:val="003119A1"/>
    <w:rsid w:val="00313B43"/>
    <w:rsid w:val="004D3A40"/>
    <w:rsid w:val="006031D4"/>
    <w:rsid w:val="0061609E"/>
    <w:rsid w:val="006A35B9"/>
    <w:rsid w:val="006D66D6"/>
    <w:rsid w:val="007C4A15"/>
    <w:rsid w:val="00810360"/>
    <w:rsid w:val="008C6427"/>
    <w:rsid w:val="008E6B9A"/>
    <w:rsid w:val="0091741E"/>
    <w:rsid w:val="00947357"/>
    <w:rsid w:val="0096476C"/>
    <w:rsid w:val="009859B5"/>
    <w:rsid w:val="00B4691B"/>
    <w:rsid w:val="00BA1649"/>
    <w:rsid w:val="00C560BC"/>
    <w:rsid w:val="00CF2F21"/>
    <w:rsid w:val="00CF330F"/>
    <w:rsid w:val="00DE0A10"/>
    <w:rsid w:val="00F34084"/>
    <w:rsid w:val="00F93E63"/>
    <w:rsid w:val="00FA536B"/>
    <w:rsid w:val="00FB786D"/>
    <w:rsid w:val="00FC596F"/>
    <w:rsid w:val="0E3A3E53"/>
    <w:rsid w:val="133112F5"/>
    <w:rsid w:val="15936C59"/>
    <w:rsid w:val="27FE4A36"/>
    <w:rsid w:val="3A105E40"/>
    <w:rsid w:val="3B5B385E"/>
    <w:rsid w:val="49554A53"/>
    <w:rsid w:val="517B334A"/>
    <w:rsid w:val="6C3A658B"/>
    <w:rsid w:val="706A6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Words>
  <Characters>427</Characters>
  <Lines>3</Lines>
  <Paragraphs>1</Paragraphs>
  <ScaleCrop>false</ScaleCrop>
  <LinksUpToDate>false</LinksUpToDate>
  <CharactersWithSpaces>500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2017-11-02T04:28:00Z</dcterms:created>
  <dc:creator>maliang</dc:creator>
  <cp:lastModifiedBy>dxyg</cp:lastModifiedBy>
  <dcterms:modified xsi:type="dcterms:W3CDTF">2017-11-27T11:26:40Z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