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caps w:val="0"/>
          <w:color w:val="000000" w:themeColor="text1"/>
          <w:spacing w:val="0"/>
          <w:sz w:val="30"/>
          <w:szCs w:val="30"/>
          <w14:textFill>
            <w14:solidFill>
              <w14:schemeClr w14:val="tx1"/>
            </w14:solidFill>
          </w14:textFill>
        </w:rPr>
      </w:pPr>
      <w:bookmarkStart w:id="0" w:name="_GoBack"/>
      <w:r>
        <w:rPr>
          <w:rFonts w:hint="eastAsia" w:ascii="宋体" w:hAnsi="宋体" w:eastAsia="宋体" w:cs="宋体"/>
          <w:sz w:val="30"/>
          <w:szCs w:val="30"/>
        </w:rPr>
        <w:t>关于</w:t>
      </w:r>
      <w:r>
        <w:rPr>
          <w:rFonts w:hint="eastAsia" w:cs="宋体"/>
          <w:sz w:val="30"/>
          <w:szCs w:val="30"/>
          <w:lang w:eastAsia="zh-CN"/>
        </w:rPr>
        <w:t>宁都县公共资源交易中心</w:t>
      </w:r>
      <w:r>
        <w:rPr>
          <w:rFonts w:hint="eastAsia" w:cs="宋体"/>
          <w:b/>
          <w:bCs w:val="0"/>
          <w:color w:val="000000" w:themeColor="text1"/>
          <w:sz w:val="30"/>
          <w:szCs w:val="30"/>
          <w:lang w:eastAsia="zh-CN"/>
          <w14:textFill>
            <w14:solidFill>
              <w14:schemeClr w14:val="tx1"/>
            </w14:solidFill>
          </w14:textFill>
        </w:rPr>
        <w:t>代理</w:t>
      </w:r>
      <w:r>
        <w:rPr>
          <w:rFonts w:hint="eastAsia" w:ascii="宋体" w:hAnsi="宋体" w:eastAsia="宋体" w:cs="宋体"/>
          <w:sz w:val="30"/>
          <w:szCs w:val="30"/>
        </w:rPr>
        <w:t>“宁都县</w:t>
      </w:r>
      <w:r>
        <w:rPr>
          <w:rFonts w:hint="eastAsia" w:cs="宋体"/>
          <w:sz w:val="30"/>
          <w:szCs w:val="30"/>
          <w:lang w:eastAsia="zh-CN"/>
        </w:rPr>
        <w:t>人民医院空调项目</w:t>
      </w:r>
      <w:r>
        <w:rPr>
          <w:rFonts w:hint="eastAsia" w:ascii="宋体" w:hAnsi="宋体" w:eastAsia="宋体" w:cs="宋体"/>
          <w:sz w:val="30"/>
          <w:szCs w:val="30"/>
        </w:rPr>
        <w:t>（项目编号：</w:t>
      </w:r>
      <w:r>
        <w:rPr>
          <w:rFonts w:hint="eastAsia" w:cs="宋体"/>
          <w:b/>
          <w:bCs/>
          <w:i w:val="0"/>
          <w:caps w:val="0"/>
          <w:color w:val="000000" w:themeColor="text1"/>
          <w:spacing w:val="0"/>
          <w:sz w:val="30"/>
          <w:szCs w:val="30"/>
          <w:shd w:val="clear" w:fill="FFFFFF"/>
          <w:lang w:val="en-US" w:eastAsia="zh-CN"/>
          <w14:textFill>
            <w14:solidFill>
              <w14:schemeClr w14:val="tx1"/>
            </w14:solidFill>
          </w14:textFill>
        </w:rPr>
        <w:t>NDCG2019134</w:t>
      </w:r>
      <w:r>
        <w:rPr>
          <w:rFonts w:hint="eastAsia" w:ascii="宋体" w:hAnsi="宋体" w:eastAsia="宋体" w:cs="宋体"/>
          <w:b/>
          <w:bCs/>
          <w:i w:val="0"/>
          <w:caps w:val="0"/>
          <w:color w:val="000000" w:themeColor="text1"/>
          <w:spacing w:val="0"/>
          <w:sz w:val="30"/>
          <w:szCs w:val="30"/>
          <w:shd w:val="clear" w:fill="FFFFFF"/>
          <w14:textFill>
            <w14:solidFill>
              <w14:schemeClr w14:val="tx1"/>
            </w14:solidFill>
          </w14:textFill>
        </w:rPr>
        <w:t> </w:t>
      </w:r>
      <w:r>
        <w:rPr>
          <w:rFonts w:hint="eastAsia" w:ascii="宋体" w:hAnsi="宋体" w:eastAsia="宋体" w:cs="宋体"/>
          <w:b w:val="0"/>
          <w:i w:val="0"/>
          <w:caps w:val="0"/>
          <w:color w:val="000000"/>
          <w:spacing w:val="0"/>
          <w:sz w:val="30"/>
          <w:szCs w:val="30"/>
          <w:shd w:val="clear" w:fill="FFFFFF"/>
          <w:lang w:eastAsia="zh-CN"/>
        </w:rPr>
        <w:t>）</w:t>
      </w:r>
      <w:r>
        <w:rPr>
          <w:rFonts w:hint="eastAsia" w:ascii="宋体" w:hAnsi="宋体" w:eastAsia="宋体" w:cs="宋体"/>
          <w:sz w:val="30"/>
          <w:szCs w:val="30"/>
        </w:rPr>
        <w:t>”</w:t>
      </w:r>
      <w:r>
        <w:rPr>
          <w:rFonts w:hint="eastAsia" w:cs="宋体"/>
          <w:sz w:val="30"/>
          <w:szCs w:val="30"/>
          <w:lang w:eastAsia="zh-CN"/>
        </w:rPr>
        <w:t>询价采购</w:t>
      </w:r>
      <w:r>
        <w:rPr>
          <w:rFonts w:hint="eastAsia" w:ascii="宋体" w:hAnsi="宋体" w:eastAsia="宋体" w:cs="宋体"/>
          <w:sz w:val="30"/>
          <w:szCs w:val="30"/>
          <w:lang w:eastAsia="zh-CN"/>
        </w:rPr>
        <w:t>的</w:t>
      </w:r>
      <w:r>
        <w:rPr>
          <w:rFonts w:hint="eastAsia" w:ascii="宋体" w:hAnsi="宋体" w:eastAsia="宋体" w:cs="宋体"/>
          <w:b/>
          <w:bCs/>
          <w:i w:val="0"/>
          <w:caps w:val="0"/>
          <w:color w:val="000000" w:themeColor="text1"/>
          <w:spacing w:val="0"/>
          <w:kern w:val="0"/>
          <w:sz w:val="30"/>
          <w:szCs w:val="30"/>
          <w:shd w:val="clear" w:color="auto" w:fill="FFFFFF"/>
          <w:lang w:val="en-US" w:eastAsia="zh-CN" w:bidi="ar"/>
          <w14:textFill>
            <w14:solidFill>
              <w14:schemeClr w14:val="tx1"/>
            </w14:solidFill>
          </w14:textFill>
        </w:rPr>
        <w:t>投诉</w:t>
      </w:r>
      <w:r>
        <w:rPr>
          <w:rFonts w:hint="eastAsia" w:cs="宋体"/>
          <w:b/>
          <w:bCs/>
          <w:i w:val="0"/>
          <w:caps w:val="0"/>
          <w:color w:val="000000" w:themeColor="text1"/>
          <w:spacing w:val="0"/>
          <w:kern w:val="0"/>
          <w:sz w:val="30"/>
          <w:szCs w:val="30"/>
          <w:shd w:val="clear" w:color="auto" w:fill="FFFFFF"/>
          <w:lang w:val="en-US" w:eastAsia="zh-CN" w:bidi="ar"/>
          <w14:textFill>
            <w14:solidFill>
              <w14:schemeClr w14:val="tx1"/>
            </w14:solidFill>
          </w14:textFill>
        </w:rPr>
        <w:t>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default" w:ascii="宋体" w:hAnsi="宋体" w:eastAsia="宋体" w:cs="宋体"/>
          <w:sz w:val="30"/>
          <w:szCs w:val="30"/>
          <w:lang w:val="en-US" w:eastAsia="zh-CN"/>
        </w:rPr>
      </w:pPr>
      <w:r>
        <w:rPr>
          <w:rFonts w:hint="eastAsia" w:cs="宋体"/>
          <w:sz w:val="30"/>
          <w:szCs w:val="30"/>
          <w:lang w:eastAsia="zh-CN"/>
        </w:rPr>
        <w:t>宁财购诉</w:t>
      </w:r>
      <w:r>
        <w:rPr>
          <w:rFonts w:hint="eastAsia" w:cs="宋体"/>
          <w:sz w:val="30"/>
          <w:szCs w:val="30"/>
          <w:lang w:val="en-US" w:eastAsia="zh-CN"/>
        </w:rPr>
        <w:t>[2019]5号</w:t>
      </w:r>
    </w:p>
    <w:p>
      <w:pPr>
        <w:spacing w:line="500" w:lineRule="exact"/>
        <w:rPr>
          <w:rFonts w:hint="eastAsia" w:ascii="宋体" w:hAnsi="宋体" w:eastAsia="宋体" w:cs="宋体"/>
          <w:sz w:val="30"/>
          <w:szCs w:val="30"/>
          <w:lang w:eastAsia="zh-CN"/>
        </w:rPr>
      </w:pPr>
    </w:p>
    <w:p>
      <w:pPr>
        <w:spacing w:line="500" w:lineRule="exact"/>
        <w:rPr>
          <w:rFonts w:hint="eastAsia" w:ascii="宋体" w:hAnsi="宋体" w:eastAsia="宋体" w:cs="宋体"/>
          <w:sz w:val="30"/>
          <w:szCs w:val="30"/>
          <w:lang w:eastAsia="zh-CN"/>
        </w:rPr>
      </w:pPr>
      <w:r>
        <w:rPr>
          <w:rFonts w:hint="eastAsia" w:ascii="宋体" w:hAnsi="宋体" w:eastAsia="宋体" w:cs="宋体"/>
          <w:sz w:val="30"/>
          <w:szCs w:val="30"/>
          <w:lang w:eastAsia="zh-CN"/>
        </w:rPr>
        <w:t>赣州海林中央空调工程</w:t>
      </w:r>
      <w:r>
        <w:rPr>
          <w:rFonts w:hint="eastAsia" w:ascii="宋体" w:hAnsi="宋体" w:eastAsia="宋体" w:cs="宋体"/>
          <w:sz w:val="30"/>
          <w:szCs w:val="30"/>
        </w:rPr>
        <w:t>有限公司</w:t>
      </w:r>
      <w:r>
        <w:rPr>
          <w:rFonts w:hint="eastAsia" w:ascii="宋体" w:hAnsi="宋体" w:eastAsia="宋体" w:cs="宋体"/>
          <w:sz w:val="30"/>
          <w:szCs w:val="30"/>
          <w:lang w:eastAsia="zh-CN"/>
        </w:rPr>
        <w:t>：</w:t>
      </w:r>
    </w:p>
    <w:p>
      <w:pPr>
        <w:spacing w:line="500" w:lineRule="exact"/>
        <w:rPr>
          <w:rFonts w:hint="eastAsia" w:ascii="宋体" w:hAnsi="宋体" w:eastAsia="宋体" w:cs="宋体"/>
          <w:sz w:val="30"/>
          <w:szCs w:val="30"/>
          <w:lang w:eastAsia="zh-CN"/>
        </w:rPr>
      </w:pPr>
    </w:p>
    <w:p>
      <w:pPr>
        <w:spacing w:line="500" w:lineRule="exac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投诉人：</w:t>
      </w:r>
      <w:r>
        <w:rPr>
          <w:rFonts w:hint="eastAsia" w:ascii="宋体" w:hAnsi="宋体" w:eastAsia="宋体" w:cs="宋体"/>
          <w:sz w:val="30"/>
          <w:szCs w:val="30"/>
          <w:lang w:eastAsia="zh-CN"/>
        </w:rPr>
        <w:t>赣州海林中央空调工程</w:t>
      </w:r>
      <w:r>
        <w:rPr>
          <w:rFonts w:hint="eastAsia" w:ascii="宋体" w:hAnsi="宋体" w:eastAsia="宋体" w:cs="宋体"/>
          <w:sz w:val="30"/>
          <w:szCs w:val="30"/>
        </w:rPr>
        <w:t>有限公司</w:t>
      </w:r>
    </w:p>
    <w:p>
      <w:pP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地  址：</w:t>
      </w:r>
      <w:r>
        <w:rPr>
          <w:rFonts w:hint="eastAsia" w:ascii="宋体" w:hAnsi="宋体" w:eastAsia="宋体" w:cs="宋体"/>
          <w:color w:val="000000" w:themeColor="text1"/>
          <w:sz w:val="30"/>
          <w:szCs w:val="30"/>
          <w:lang w:eastAsia="zh-CN"/>
          <w14:textFill>
            <w14:solidFill>
              <w14:schemeClr w14:val="tx1"/>
            </w14:solidFill>
          </w14:textFill>
        </w:rPr>
        <w:t>江西省赣州市章贡区章江北大道</w:t>
      </w:r>
      <w:r>
        <w:rPr>
          <w:rFonts w:hint="eastAsia" w:ascii="宋体" w:hAnsi="宋体" w:eastAsia="宋体" w:cs="宋体"/>
          <w:color w:val="000000" w:themeColor="text1"/>
          <w:sz w:val="30"/>
          <w:szCs w:val="30"/>
          <w:lang w:val="en-US" w:eastAsia="zh-CN"/>
          <w14:textFill>
            <w14:solidFill>
              <w14:schemeClr w14:val="tx1"/>
            </w14:solidFill>
          </w14:textFill>
        </w:rPr>
        <w:t>112号金湾花苑2栋14#店面</w:t>
      </w:r>
    </w:p>
    <w:p>
      <w:pP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法定代表人：朱赣中</w:t>
      </w:r>
    </w:p>
    <w:p>
      <w:pP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代理</w:t>
      </w:r>
      <w:r>
        <w:rPr>
          <w:rFonts w:hint="eastAsia" w:ascii="宋体" w:hAnsi="宋体" w:eastAsia="宋体" w:cs="宋体"/>
          <w:color w:val="000000" w:themeColor="text1"/>
          <w:sz w:val="30"/>
          <w:szCs w:val="30"/>
          <w14:textFill>
            <w14:solidFill>
              <w14:schemeClr w14:val="tx1"/>
            </w14:solidFill>
          </w14:textFill>
        </w:rPr>
        <w:t>人：</w:t>
      </w:r>
      <w:r>
        <w:rPr>
          <w:rFonts w:hint="eastAsia" w:ascii="宋体" w:hAnsi="宋体" w:eastAsia="宋体" w:cs="宋体"/>
          <w:color w:val="000000" w:themeColor="text1"/>
          <w:sz w:val="30"/>
          <w:szCs w:val="30"/>
          <w:lang w:val="en-US" w:eastAsia="zh-CN"/>
          <w14:textFill>
            <w14:solidFill>
              <w14:schemeClr w14:val="tx1"/>
            </w14:solidFill>
          </w14:textFill>
        </w:rPr>
        <w:t xml:space="preserve">   邱晓敏</w:t>
      </w:r>
    </w:p>
    <w:p>
      <w:pP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电  话：</w:t>
      </w:r>
      <w:r>
        <w:rPr>
          <w:rFonts w:hint="eastAsia" w:ascii="宋体" w:hAnsi="宋体" w:eastAsia="宋体" w:cs="宋体"/>
          <w:color w:val="000000" w:themeColor="text1"/>
          <w:sz w:val="30"/>
          <w:szCs w:val="30"/>
          <w:lang w:val="en-US" w:eastAsia="zh-CN"/>
          <w14:textFill>
            <w14:solidFill>
              <w14:schemeClr w14:val="tx1"/>
            </w14:solidFill>
          </w14:textFill>
        </w:rPr>
        <w:t>13879755397</w:t>
      </w:r>
    </w:p>
    <w:p>
      <w:pPr>
        <w:spacing w:line="500" w:lineRule="exact"/>
        <w:rPr>
          <w:rFonts w:hint="eastAsia" w:ascii="宋体" w:hAnsi="宋体" w:eastAsia="宋体" w:cs="宋体"/>
          <w:color w:val="000000" w:themeColor="text1"/>
          <w:sz w:val="30"/>
          <w:szCs w:val="30"/>
          <w14:textFill>
            <w14:solidFill>
              <w14:schemeClr w14:val="tx1"/>
            </w14:solidFill>
          </w14:textFill>
        </w:rPr>
      </w:pPr>
    </w:p>
    <w:p>
      <w:pPr>
        <w:spacing w:line="500" w:lineRule="exact"/>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被投诉人：</w:t>
      </w:r>
      <w:r>
        <w:rPr>
          <w:rFonts w:hint="eastAsia" w:ascii="宋体" w:hAnsi="宋体" w:eastAsia="宋体" w:cs="宋体"/>
          <w:color w:val="000000" w:themeColor="text1"/>
          <w:sz w:val="30"/>
          <w:szCs w:val="30"/>
          <w:lang w:eastAsia="zh-CN"/>
          <w14:textFill>
            <w14:solidFill>
              <w14:schemeClr w14:val="tx1"/>
            </w14:solidFill>
          </w14:textFill>
        </w:rPr>
        <w:t>宁都县人民医院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themeColor="text1"/>
          <w:spacing w:val="0"/>
          <w:sz w:val="30"/>
          <w:szCs w:val="30"/>
          <w:lang w:val="en-US"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地址：</w:t>
      </w:r>
      <w:r>
        <w:rPr>
          <w:rFonts w:hint="eastAsia" w:ascii="宋体" w:hAnsi="宋体" w:eastAsia="宋体" w:cs="宋体"/>
          <w:i w:val="0"/>
          <w:caps w:val="0"/>
          <w:color w:val="000000" w:themeColor="text1"/>
          <w:spacing w:val="0"/>
          <w:kern w:val="0"/>
          <w:sz w:val="30"/>
          <w:szCs w:val="30"/>
          <w:shd w:val="clear" w:fill="FFFFFF"/>
          <w:lang w:val="en-US" w:eastAsia="zh-CN" w:bidi="ar"/>
          <w14:textFill>
            <w14:solidFill>
              <w14:schemeClr w14:val="tx1"/>
            </w14:solidFill>
          </w14:textFill>
        </w:rPr>
        <w:t>宁都县县城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themeColor="text1"/>
          <w:spacing w:val="0"/>
          <w:sz w:val="30"/>
          <w:szCs w:val="30"/>
          <w14:textFill>
            <w14:solidFill>
              <w14:schemeClr w14:val="tx1"/>
            </w14:solidFill>
          </w14:textFill>
        </w:rPr>
      </w:pPr>
      <w:r>
        <w:rPr>
          <w:rFonts w:hint="eastAsia" w:ascii="宋体" w:hAnsi="宋体" w:eastAsia="宋体" w:cs="宋体"/>
          <w:i w:val="0"/>
          <w:caps w:val="0"/>
          <w:color w:val="000000" w:themeColor="text1"/>
          <w:spacing w:val="0"/>
          <w:kern w:val="0"/>
          <w:sz w:val="30"/>
          <w:szCs w:val="30"/>
          <w:shd w:val="clear" w:fill="FFFFFF"/>
          <w:lang w:val="en-US" w:eastAsia="zh-CN" w:bidi="ar"/>
          <w14:textFill>
            <w14:solidFill>
              <w14:schemeClr w14:val="tx1"/>
            </w14:solidFill>
          </w14:textFill>
        </w:rPr>
        <w:t>联系人：廖常生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宋体" w:hAnsi="宋体" w:eastAsia="宋体" w:cs="宋体"/>
          <w:i w:val="0"/>
          <w:caps w:val="0"/>
          <w:color w:val="000000" w:themeColor="text1"/>
          <w:spacing w:val="0"/>
          <w:sz w:val="30"/>
          <w:szCs w:val="30"/>
          <w:lang w:val="en-US"/>
          <w14:textFill>
            <w14:solidFill>
              <w14:schemeClr w14:val="tx1"/>
            </w14:solidFill>
          </w14:textFill>
        </w:rPr>
      </w:pPr>
      <w:r>
        <w:rPr>
          <w:rFonts w:hint="eastAsia" w:ascii="宋体" w:hAnsi="宋体" w:eastAsia="宋体" w:cs="宋体"/>
          <w:i w:val="0"/>
          <w:caps w:val="0"/>
          <w:color w:val="000000" w:themeColor="text1"/>
          <w:spacing w:val="0"/>
          <w:kern w:val="0"/>
          <w:sz w:val="30"/>
          <w:szCs w:val="30"/>
          <w:shd w:val="clear" w:fill="FFFFFF"/>
          <w:lang w:val="en-US" w:eastAsia="zh-CN" w:bidi="ar"/>
          <w14:textFill>
            <w14:solidFill>
              <w14:schemeClr w14:val="tx1"/>
            </w14:solidFill>
          </w14:textFill>
        </w:rPr>
        <w:t>电话：13767706502</w:t>
      </w:r>
    </w:p>
    <w:p>
      <w:pPr>
        <w:rPr>
          <w:rFonts w:hint="eastAsia" w:ascii="宋体" w:hAnsi="宋体" w:eastAsia="宋体" w:cs="宋体"/>
          <w:color w:val="000000" w:themeColor="text1"/>
          <w:sz w:val="30"/>
          <w:szCs w:val="30"/>
          <w:lang w:val="en-US" w:eastAsia="zh-CN"/>
          <w14:textFill>
            <w14:solidFill>
              <w14:schemeClr w14:val="tx1"/>
            </w14:solidFill>
          </w14:textFill>
        </w:rPr>
      </w:pPr>
    </w:p>
    <w:p>
      <w:pPr>
        <w:spacing w:line="500" w:lineRule="exact"/>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被投诉人</w:t>
      </w:r>
      <w:r>
        <w:rPr>
          <w:rFonts w:hint="eastAsia" w:ascii="宋体" w:hAnsi="宋体" w:eastAsia="宋体" w:cs="宋体"/>
          <w:color w:val="000000" w:themeColor="text1"/>
          <w:sz w:val="30"/>
          <w:szCs w:val="30"/>
          <w:lang w:val="en-US" w:eastAsia="zh-CN"/>
          <w14:textFill>
            <w14:solidFill>
              <w14:schemeClr w14:val="tx1"/>
            </w14:solidFill>
          </w14:textFill>
        </w:rPr>
        <w:t>：宁都县公共资源交易中心</w:t>
      </w:r>
    </w:p>
    <w:p>
      <w:pP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地址：宁都县行政服务中心大楼二楼</w:t>
      </w:r>
    </w:p>
    <w:p>
      <w:pP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联系人：邱先生</w:t>
      </w:r>
    </w:p>
    <w:p>
      <w:pPr>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电话：0797-6938150</w:t>
      </w:r>
    </w:p>
    <w:p>
      <w:pPr>
        <w:rPr>
          <w:rFonts w:hint="eastAsia" w:ascii="宋体" w:hAnsi="宋体" w:eastAsia="宋体" w:cs="宋体"/>
          <w:color w:val="000000" w:themeColor="text1"/>
          <w:sz w:val="30"/>
          <w:szCs w:val="30"/>
          <w:lang w:val="en-US" w:eastAsia="zh-CN"/>
          <w14:textFill>
            <w14:solidFill>
              <w14:schemeClr w14:val="tx1"/>
            </w14:solidFill>
          </w14:textFill>
        </w:rPr>
      </w:pPr>
    </w:p>
    <w:p>
      <w:pPr>
        <w:ind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val="0"/>
          <w:bCs/>
          <w:color w:val="000000" w:themeColor="text1"/>
          <w:sz w:val="30"/>
          <w:szCs w:val="30"/>
          <w:lang w:eastAsia="zh-CN"/>
          <w14:textFill>
            <w14:solidFill>
              <w14:schemeClr w14:val="tx1"/>
            </w14:solidFill>
          </w14:textFill>
        </w:rPr>
        <w:t>投诉人对</w:t>
      </w:r>
      <w:r>
        <w:rPr>
          <w:rFonts w:hint="eastAsia" w:ascii="宋体" w:hAnsi="宋体" w:eastAsia="宋体" w:cs="宋体"/>
          <w:sz w:val="30"/>
          <w:szCs w:val="30"/>
          <w:lang w:eastAsia="zh-CN"/>
        </w:rPr>
        <w:t>宁都县公共资源交易中</w:t>
      </w:r>
      <w:r>
        <w:rPr>
          <w:rFonts w:hint="eastAsia" w:ascii="宋体" w:hAnsi="宋体" w:eastAsia="宋体" w:cs="宋体"/>
          <w:b w:val="0"/>
          <w:bCs w:val="0"/>
          <w:sz w:val="30"/>
          <w:szCs w:val="30"/>
          <w:lang w:eastAsia="zh-CN"/>
        </w:rPr>
        <w:t>心</w:t>
      </w:r>
      <w:r>
        <w:rPr>
          <w:rFonts w:hint="eastAsia" w:ascii="宋体" w:hAnsi="宋体" w:eastAsia="宋体" w:cs="宋体"/>
          <w:b w:val="0"/>
          <w:bCs w:val="0"/>
          <w:color w:val="000000" w:themeColor="text1"/>
          <w:sz w:val="30"/>
          <w:szCs w:val="30"/>
          <w:lang w:eastAsia="zh-CN"/>
          <w14:textFill>
            <w14:solidFill>
              <w14:schemeClr w14:val="tx1"/>
            </w14:solidFill>
          </w14:textFill>
        </w:rPr>
        <w:t>代理</w:t>
      </w:r>
      <w:r>
        <w:rPr>
          <w:rFonts w:hint="eastAsia" w:ascii="宋体" w:hAnsi="宋体" w:eastAsia="宋体" w:cs="宋体"/>
          <w:sz w:val="30"/>
          <w:szCs w:val="30"/>
        </w:rPr>
        <w:t>“宁都县</w:t>
      </w:r>
      <w:r>
        <w:rPr>
          <w:rFonts w:hint="eastAsia" w:ascii="宋体" w:hAnsi="宋体" w:eastAsia="宋体" w:cs="宋体"/>
          <w:sz w:val="30"/>
          <w:szCs w:val="30"/>
          <w:lang w:eastAsia="zh-CN"/>
        </w:rPr>
        <w:t>人民医院空调项目</w:t>
      </w:r>
      <w:r>
        <w:rPr>
          <w:rFonts w:hint="eastAsia" w:ascii="宋体" w:hAnsi="宋体" w:eastAsia="宋体" w:cs="宋体"/>
          <w:sz w:val="30"/>
          <w:szCs w:val="30"/>
        </w:rPr>
        <w:t>（项目编号：</w:t>
      </w:r>
      <w:r>
        <w:rPr>
          <w:rFonts w:hint="eastAsia" w:ascii="宋体" w:hAnsi="宋体" w:eastAsia="宋体" w:cs="宋体"/>
          <w:b w:val="0"/>
          <w:bCs w:val="0"/>
          <w:i w:val="0"/>
          <w:caps w:val="0"/>
          <w:color w:val="000000" w:themeColor="text1"/>
          <w:spacing w:val="0"/>
          <w:sz w:val="30"/>
          <w:szCs w:val="30"/>
          <w:shd w:val="clear" w:fill="FFFFFF"/>
          <w:lang w:val="en-US" w:eastAsia="zh-CN"/>
          <w14:textFill>
            <w14:solidFill>
              <w14:schemeClr w14:val="tx1"/>
            </w14:solidFill>
          </w14:textFill>
        </w:rPr>
        <w:t>NDCG2019134</w:t>
      </w:r>
      <w:r>
        <w:rPr>
          <w:rFonts w:hint="eastAsia" w:ascii="宋体" w:hAnsi="宋体" w:eastAsia="宋体" w:cs="宋体"/>
          <w:b w:val="0"/>
          <w:bCs w:val="0"/>
          <w:i w:val="0"/>
          <w:caps w:val="0"/>
          <w:color w:val="000000" w:themeColor="text1"/>
          <w:spacing w:val="0"/>
          <w:sz w:val="30"/>
          <w:szCs w:val="30"/>
          <w:shd w:val="clear" w:fill="FFFFFF"/>
          <w14:textFill>
            <w14:solidFill>
              <w14:schemeClr w14:val="tx1"/>
            </w14:solidFill>
          </w14:textFill>
        </w:rPr>
        <w:t> </w:t>
      </w:r>
      <w:r>
        <w:rPr>
          <w:rFonts w:hint="eastAsia" w:ascii="宋体" w:hAnsi="宋体" w:eastAsia="宋体" w:cs="宋体"/>
          <w:b w:val="0"/>
          <w:i w:val="0"/>
          <w:caps w:val="0"/>
          <w:color w:val="000000"/>
          <w:spacing w:val="0"/>
          <w:sz w:val="30"/>
          <w:szCs w:val="30"/>
          <w:shd w:val="clear" w:fill="FFFFFF"/>
          <w:lang w:eastAsia="zh-CN"/>
        </w:rPr>
        <w:t>）</w:t>
      </w:r>
      <w:r>
        <w:rPr>
          <w:rFonts w:hint="eastAsia" w:ascii="宋体" w:hAnsi="宋体" w:eastAsia="宋体" w:cs="宋体"/>
          <w:sz w:val="30"/>
          <w:szCs w:val="30"/>
        </w:rPr>
        <w:t>”</w:t>
      </w:r>
      <w:r>
        <w:rPr>
          <w:rFonts w:hint="eastAsia" w:ascii="宋体" w:hAnsi="宋体" w:eastAsia="宋体" w:cs="宋体"/>
          <w:sz w:val="30"/>
          <w:szCs w:val="30"/>
          <w:lang w:eastAsia="zh-CN"/>
        </w:rPr>
        <w:t>询价采购</w:t>
      </w:r>
      <w:r>
        <w:rPr>
          <w:rFonts w:hint="eastAsia" w:ascii="宋体" w:hAnsi="宋体" w:eastAsia="宋体" w:cs="宋体"/>
          <w:sz w:val="30"/>
          <w:szCs w:val="30"/>
        </w:rPr>
        <w:t>的</w:t>
      </w:r>
      <w:r>
        <w:rPr>
          <w:rFonts w:hint="eastAsia" w:ascii="宋体" w:hAnsi="宋体" w:eastAsia="宋体" w:cs="宋体"/>
          <w:b w:val="0"/>
          <w:bCs/>
          <w:color w:val="000000" w:themeColor="text1"/>
          <w:sz w:val="30"/>
          <w:szCs w:val="30"/>
          <w:shd w:val="clear" w:color="auto" w:fill="FFFFFF"/>
          <w14:textFill>
            <w14:solidFill>
              <w14:schemeClr w14:val="tx1"/>
            </w14:solidFill>
          </w14:textFill>
        </w:rPr>
        <w:t>质疑答复不满</w:t>
      </w:r>
      <w:r>
        <w:rPr>
          <w:rFonts w:hint="eastAsia" w:ascii="宋体" w:hAnsi="宋体" w:eastAsia="宋体" w:cs="宋体"/>
          <w:b w:val="0"/>
          <w:bCs/>
          <w:color w:val="000000" w:themeColor="text1"/>
          <w:sz w:val="30"/>
          <w:szCs w:val="30"/>
          <w:shd w:val="clear" w:color="auto" w:fill="FFFFFF"/>
          <w:lang w:eastAsia="zh-CN"/>
          <w14:textFill>
            <w14:solidFill>
              <w14:schemeClr w14:val="tx1"/>
            </w14:solidFill>
          </w14:textFill>
        </w:rPr>
        <w:t>意</w:t>
      </w:r>
      <w:r>
        <w:rPr>
          <w:rFonts w:hint="eastAsia" w:ascii="宋体" w:hAnsi="宋体" w:eastAsia="宋体" w:cs="宋体"/>
          <w:b w:val="0"/>
          <w:bCs/>
          <w:color w:val="000000" w:themeColor="text1"/>
          <w:sz w:val="30"/>
          <w:szCs w:val="30"/>
          <w:shd w:val="clear" w:color="auto" w:fill="FFFFFF"/>
          <w14:textFill>
            <w14:solidFill>
              <w14:schemeClr w14:val="tx1"/>
            </w14:solidFill>
          </w14:textFill>
        </w:rPr>
        <w:t>，</w:t>
      </w:r>
      <w:r>
        <w:rPr>
          <w:rFonts w:hint="eastAsia" w:ascii="宋体" w:hAnsi="宋体" w:eastAsia="宋体" w:cs="宋体"/>
          <w:b w:val="0"/>
          <w:bCs/>
          <w:color w:val="000000" w:themeColor="text1"/>
          <w:sz w:val="30"/>
          <w:szCs w:val="30"/>
          <w14:textFill>
            <w14:solidFill>
              <w14:schemeClr w14:val="tx1"/>
            </w14:solidFill>
          </w14:textFill>
        </w:rPr>
        <w:t>于201</w:t>
      </w:r>
      <w:r>
        <w:rPr>
          <w:rFonts w:hint="eastAsia" w:ascii="宋体" w:hAnsi="宋体" w:eastAsia="宋体" w:cs="宋体"/>
          <w:b w:val="0"/>
          <w:bCs/>
          <w:color w:val="000000" w:themeColor="text1"/>
          <w:sz w:val="30"/>
          <w:szCs w:val="30"/>
          <w:lang w:val="en-US" w:eastAsia="zh-CN"/>
          <w14:textFill>
            <w14:solidFill>
              <w14:schemeClr w14:val="tx1"/>
            </w14:solidFill>
          </w14:textFill>
        </w:rPr>
        <w:t>9</w:t>
      </w:r>
      <w:r>
        <w:rPr>
          <w:rFonts w:hint="eastAsia" w:ascii="宋体" w:hAnsi="宋体" w:eastAsia="宋体" w:cs="宋体"/>
          <w:b w:val="0"/>
          <w:bCs/>
          <w:color w:val="000000" w:themeColor="text1"/>
          <w:sz w:val="30"/>
          <w:szCs w:val="30"/>
          <w14:textFill>
            <w14:solidFill>
              <w14:schemeClr w14:val="tx1"/>
            </w14:solidFill>
          </w14:textFill>
        </w:rPr>
        <w:t>年</w:t>
      </w:r>
      <w:r>
        <w:rPr>
          <w:rFonts w:hint="eastAsia" w:ascii="宋体" w:hAnsi="宋体" w:eastAsia="宋体" w:cs="宋体"/>
          <w:b w:val="0"/>
          <w:bCs/>
          <w:color w:val="000000" w:themeColor="text1"/>
          <w:sz w:val="30"/>
          <w:szCs w:val="30"/>
          <w:lang w:val="en-US" w:eastAsia="zh-CN"/>
          <w14:textFill>
            <w14:solidFill>
              <w14:schemeClr w14:val="tx1"/>
            </w14:solidFill>
          </w14:textFill>
        </w:rPr>
        <w:t>7</w:t>
      </w:r>
      <w:r>
        <w:rPr>
          <w:rFonts w:hint="eastAsia" w:ascii="宋体" w:hAnsi="宋体" w:eastAsia="宋体" w:cs="宋体"/>
          <w:b w:val="0"/>
          <w:bCs/>
          <w:color w:val="000000" w:themeColor="text1"/>
          <w:sz w:val="30"/>
          <w:szCs w:val="30"/>
          <w14:textFill>
            <w14:solidFill>
              <w14:schemeClr w14:val="tx1"/>
            </w14:solidFill>
          </w14:textFill>
        </w:rPr>
        <w:t>月</w:t>
      </w:r>
      <w:r>
        <w:rPr>
          <w:rFonts w:hint="eastAsia" w:ascii="宋体" w:hAnsi="宋体" w:eastAsia="宋体" w:cs="宋体"/>
          <w:b w:val="0"/>
          <w:bCs/>
          <w:color w:val="000000" w:themeColor="text1"/>
          <w:sz w:val="30"/>
          <w:szCs w:val="30"/>
          <w:lang w:val="en-US" w:eastAsia="zh-CN"/>
          <w14:textFill>
            <w14:solidFill>
              <w14:schemeClr w14:val="tx1"/>
            </w14:solidFill>
          </w14:textFill>
        </w:rPr>
        <w:t>11</w:t>
      </w:r>
      <w:r>
        <w:rPr>
          <w:rFonts w:hint="eastAsia" w:ascii="宋体" w:hAnsi="宋体" w:eastAsia="宋体" w:cs="宋体"/>
          <w:b w:val="0"/>
          <w:bCs/>
          <w:color w:val="000000" w:themeColor="text1"/>
          <w:sz w:val="30"/>
          <w:szCs w:val="30"/>
          <w14:textFill>
            <w14:solidFill>
              <w14:schemeClr w14:val="tx1"/>
            </w14:solidFill>
          </w14:textFill>
        </w:rPr>
        <w:t>日向</w:t>
      </w:r>
      <w:r>
        <w:rPr>
          <w:rFonts w:hint="eastAsia" w:ascii="宋体" w:hAnsi="宋体" w:eastAsia="宋体" w:cs="宋体"/>
          <w:b w:val="0"/>
          <w:bCs/>
          <w:color w:val="000000" w:themeColor="text1"/>
          <w:sz w:val="30"/>
          <w:szCs w:val="30"/>
          <w:lang w:eastAsia="zh-CN"/>
          <w14:textFill>
            <w14:solidFill>
              <w14:schemeClr w14:val="tx1"/>
            </w14:solidFill>
          </w14:textFill>
        </w:rPr>
        <w:t>我局</w:t>
      </w:r>
      <w:r>
        <w:rPr>
          <w:rFonts w:hint="eastAsia" w:ascii="宋体" w:hAnsi="宋体" w:eastAsia="宋体" w:cs="宋体"/>
          <w:b w:val="0"/>
          <w:bCs/>
          <w:color w:val="000000" w:themeColor="text1"/>
          <w:sz w:val="30"/>
          <w:szCs w:val="30"/>
          <w14:textFill>
            <w14:solidFill>
              <w14:schemeClr w14:val="tx1"/>
            </w14:solidFill>
          </w14:textFill>
        </w:rPr>
        <w:t>进行投诉,</w:t>
      </w:r>
      <w:r>
        <w:rPr>
          <w:rFonts w:hint="eastAsia" w:ascii="宋体" w:hAnsi="宋体" w:eastAsia="宋体" w:cs="宋体"/>
          <w:b w:val="0"/>
          <w:bCs/>
          <w:color w:val="000000" w:themeColor="text1"/>
          <w:sz w:val="30"/>
          <w:szCs w:val="30"/>
          <w:lang w:eastAsia="zh-CN"/>
          <w14:textFill>
            <w14:solidFill>
              <w14:schemeClr w14:val="tx1"/>
            </w14:solidFill>
          </w14:textFill>
        </w:rPr>
        <w:t>经</w:t>
      </w:r>
      <w:r>
        <w:rPr>
          <w:rFonts w:hint="eastAsia" w:ascii="宋体" w:hAnsi="宋体" w:eastAsia="宋体" w:cs="宋体"/>
          <w:b w:val="0"/>
          <w:bCs/>
          <w:color w:val="000000" w:themeColor="text1"/>
          <w:sz w:val="30"/>
          <w:szCs w:val="30"/>
          <w14:textFill>
            <w14:solidFill>
              <w14:schemeClr w14:val="tx1"/>
            </w14:solidFill>
          </w14:textFill>
        </w:rPr>
        <w:t>依法</w:t>
      </w:r>
      <w:r>
        <w:rPr>
          <w:rFonts w:hint="eastAsia" w:ascii="宋体" w:hAnsi="宋体" w:eastAsia="宋体" w:cs="宋体"/>
          <w:b w:val="0"/>
          <w:bCs/>
          <w:color w:val="000000" w:themeColor="text1"/>
          <w:sz w:val="30"/>
          <w:szCs w:val="30"/>
          <w:lang w:eastAsia="zh-CN"/>
          <w14:textFill>
            <w14:solidFill>
              <w14:schemeClr w14:val="tx1"/>
            </w14:solidFill>
          </w14:textFill>
        </w:rPr>
        <w:t>对本项目政府采购活动中的相关材料进行</w:t>
      </w:r>
      <w:r>
        <w:rPr>
          <w:rFonts w:hint="eastAsia" w:ascii="宋体" w:hAnsi="宋体" w:eastAsia="宋体" w:cs="宋体"/>
          <w:b w:val="0"/>
          <w:i w:val="0"/>
          <w:caps w:val="0"/>
          <w:color w:val="000000" w:themeColor="text1"/>
          <w:spacing w:val="0"/>
          <w:kern w:val="0"/>
          <w:sz w:val="30"/>
          <w:szCs w:val="30"/>
          <w:shd w:val="clear" w:color="auto" w:fill="FFFFFF"/>
          <w:lang w:val="en-US" w:eastAsia="zh-CN" w:bidi="ar"/>
          <w14:textFill>
            <w14:solidFill>
              <w14:schemeClr w14:val="tx1"/>
            </w14:solidFill>
          </w14:textFill>
        </w:rPr>
        <w:t>审查，现本投诉案已审查终结。</w:t>
      </w:r>
    </w:p>
    <w:p>
      <w:pPr>
        <w:numPr>
          <w:ilvl w:val="0"/>
          <w:numId w:val="0"/>
        </w:numPr>
        <w:ind w:firstLine="600" w:firstLineChars="200"/>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投诉人称：</w:t>
      </w:r>
    </w:p>
    <w:p>
      <w:pPr>
        <w:numPr>
          <w:ilvl w:val="0"/>
          <w:numId w:val="0"/>
        </w:numPr>
        <w:ind w:firstLine="600" w:firstLineChars="200"/>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该采购项目招标文件的货物参数设置，排除了美的空调参与竞争，应予以修正。</w:t>
      </w:r>
    </w:p>
    <w:p>
      <w:pPr>
        <w:numPr>
          <w:ilvl w:val="0"/>
          <w:numId w:val="0"/>
        </w:numPr>
        <w:ind w:firstLine="600" w:firstLineChars="200"/>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被</w:t>
      </w:r>
      <w:r>
        <w:rPr>
          <w:rFonts w:hint="eastAsia" w:ascii="宋体" w:hAnsi="宋体" w:eastAsia="宋体" w:cs="宋体"/>
          <w:color w:val="000000" w:themeColor="text1"/>
          <w:sz w:val="30"/>
          <w:szCs w:val="30"/>
          <w:lang w:eastAsia="zh-CN"/>
          <w14:textFill>
            <w14:solidFill>
              <w14:schemeClr w14:val="tx1"/>
            </w14:solidFill>
          </w14:textFill>
        </w:rPr>
        <w:t>投诉人称：</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rightChars="0" w:firstLine="600" w:firstLineChars="200"/>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该采购项目招标文件的货物参数设置并没有为哪一个品牌量身定制</w:t>
      </w:r>
      <w:r>
        <w:rPr>
          <w:rFonts w:hint="eastAsia" w:ascii="宋体" w:hAnsi="宋体" w:eastAsia="宋体" w:cs="宋体"/>
          <w:color w:val="000000" w:themeColor="text1"/>
          <w:sz w:val="30"/>
          <w:szCs w:val="30"/>
          <w:lang w:eastAsia="zh-CN"/>
          <w14:textFill>
            <w14:solidFill>
              <w14:schemeClr w14:val="tx1"/>
            </w14:solidFill>
          </w14:textFill>
        </w:rPr>
        <w:t>，至少有格力、志高、奥克斯、海尔等四个品牌符合要求。</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rightChars="0" w:firstLine="600" w:firstLineChars="200"/>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经查：</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rightChars="0" w:firstLine="600" w:firstLineChars="200"/>
        <w:rPr>
          <w:rFonts w:hint="eastAsia" w:ascii="宋体" w:hAnsi="宋体" w:eastAsia="宋体" w:cs="宋体"/>
          <w:i w:val="0"/>
          <w:caps w:val="0"/>
          <w:color w:val="000000" w:themeColor="text1"/>
          <w:spacing w:val="0"/>
          <w:sz w:val="30"/>
          <w:szCs w:val="30"/>
          <w:shd w:val="clear" w:fill="FFFFFF"/>
          <w:lang w:eastAsia="zh-CN"/>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该空调采购项目招标文件</w:t>
      </w:r>
      <w:r>
        <w:rPr>
          <w:rFonts w:hint="eastAsia" w:ascii="宋体" w:hAnsi="宋体" w:eastAsia="宋体" w:cs="宋体"/>
          <w:color w:val="000000" w:themeColor="text1"/>
          <w:sz w:val="30"/>
          <w:szCs w:val="30"/>
          <w:lang w:val="en-US" w:eastAsia="zh-CN"/>
          <w14:textFill>
            <w14:solidFill>
              <w14:schemeClr w14:val="tx1"/>
            </w14:solidFill>
          </w14:textFill>
        </w:rPr>
        <w:t>设置的品牌技术参数，有格力、志高、奥克斯、海尔等品牌均符合技术参数要求。因此，并不存在为某一个品牌量身定制的情形，没有指向特定</w:t>
      </w:r>
      <w:r>
        <w:rPr>
          <w:rFonts w:hint="eastAsia" w:ascii="宋体" w:hAnsi="宋体" w:eastAsia="宋体" w:cs="宋体"/>
          <w:sz w:val="30"/>
          <w:szCs w:val="30"/>
        </w:rPr>
        <w:t>供应商、特定产品</w:t>
      </w:r>
      <w:r>
        <w:rPr>
          <w:rFonts w:hint="eastAsia" w:ascii="宋体" w:hAnsi="宋体" w:eastAsia="宋体" w:cs="宋体"/>
          <w:sz w:val="30"/>
          <w:szCs w:val="30"/>
          <w:lang w:eastAsia="zh-CN"/>
        </w:rPr>
        <w:t>，也没有</w:t>
      </w:r>
      <w:r>
        <w:rPr>
          <w:rFonts w:hint="eastAsia" w:ascii="宋体" w:hAnsi="宋体" w:eastAsia="宋体" w:cs="宋体"/>
          <w:sz w:val="30"/>
          <w:szCs w:val="30"/>
        </w:rPr>
        <w:t>限定或者指定特定的品牌或者供应商</w:t>
      </w:r>
      <w:r>
        <w:rPr>
          <w:rFonts w:hint="eastAsia" w:ascii="宋体" w:hAnsi="宋体" w:eastAsia="宋体" w:cs="宋体"/>
          <w:sz w:val="30"/>
          <w:szCs w:val="30"/>
          <w:lang w:eastAsia="zh-CN"/>
        </w:rPr>
        <w:t>。</w:t>
      </w:r>
      <w:r>
        <w:rPr>
          <w:rFonts w:hint="eastAsia" w:ascii="宋体" w:hAnsi="宋体" w:eastAsia="宋体" w:cs="宋体"/>
          <w:color w:val="000000" w:themeColor="text1"/>
          <w:sz w:val="30"/>
          <w:szCs w:val="30"/>
          <w:lang w:val="en-US" w:eastAsia="zh-CN"/>
          <w14:textFill>
            <w14:solidFill>
              <w14:schemeClr w14:val="tx1"/>
            </w14:solidFill>
          </w14:textFill>
        </w:rPr>
        <w:t>至于美的空调不符合技术参数要求，说明美的空调不适合参与该项目的询价采购。符合《政府采购法》</w:t>
      </w:r>
      <w:r>
        <w:rPr>
          <w:rFonts w:hint="default" w:ascii="Arial" w:hAnsi="Arial" w:cs="Arial"/>
          <w:i w:val="0"/>
          <w:caps w:val="0"/>
          <w:color w:val="000000" w:themeColor="text1"/>
          <w:spacing w:val="0"/>
          <w:sz w:val="30"/>
          <w:szCs w:val="30"/>
          <w:shd w:val="clear" w:fill="FFFFFF"/>
          <w14:textFill>
            <w14:solidFill>
              <w14:schemeClr w14:val="tx1"/>
            </w14:solidFill>
          </w14:textFill>
        </w:rPr>
        <w:t>第二十二条</w:t>
      </w:r>
      <w:r>
        <w:rPr>
          <w:rFonts w:hint="eastAsia" w:ascii="Arial" w:hAnsi="Arial" w:cs="Arial"/>
          <w:i w:val="0"/>
          <w:caps w:val="0"/>
          <w:color w:val="000000" w:themeColor="text1"/>
          <w:spacing w:val="0"/>
          <w:sz w:val="30"/>
          <w:szCs w:val="30"/>
          <w:shd w:val="clear" w:fill="FFFFFF"/>
          <w:lang w:eastAsia="zh-CN"/>
          <w14:textFill>
            <w14:solidFill>
              <w14:schemeClr w14:val="tx1"/>
            </w14:solidFill>
          </w14:textFill>
        </w:rPr>
        <w:t>：“</w:t>
      </w:r>
      <w:r>
        <w:rPr>
          <w:rFonts w:hint="default" w:ascii="Arial" w:hAnsi="Arial" w:cs="Arial"/>
          <w:i w:val="0"/>
          <w:caps w:val="0"/>
          <w:color w:val="000000" w:themeColor="text1"/>
          <w:spacing w:val="0"/>
          <w:sz w:val="30"/>
          <w:szCs w:val="30"/>
          <w:shd w:val="clear" w:fill="FFFFFF"/>
          <w14:textFill>
            <w14:solidFill>
              <w14:schemeClr w14:val="tx1"/>
            </w14:solidFill>
          </w14:textFill>
        </w:rPr>
        <w:t>采购人可以根据采购项目的特殊要求，规定供应商的特定条件。</w:t>
      </w:r>
      <w:r>
        <w:rPr>
          <w:rFonts w:hint="eastAsia" w:ascii="Arial" w:hAnsi="Arial" w:cs="Arial"/>
          <w:i w:val="0"/>
          <w:caps w:val="0"/>
          <w:color w:val="000000" w:themeColor="text1"/>
          <w:spacing w:val="0"/>
          <w:sz w:val="30"/>
          <w:szCs w:val="30"/>
          <w:shd w:val="clear" w:fill="FFFFFF"/>
          <w:lang w:eastAsia="zh-CN"/>
          <w14:textFill>
            <w14:solidFill>
              <w14:schemeClr w14:val="tx1"/>
            </w14:solidFill>
          </w14:textFill>
        </w:rPr>
        <w:t>”及</w:t>
      </w:r>
      <w:r>
        <w:rPr>
          <w:rFonts w:hint="eastAsia" w:ascii="宋体" w:hAnsi="宋体" w:eastAsia="宋体" w:cs="宋体"/>
          <w:i w:val="0"/>
          <w:caps w:val="0"/>
          <w:color w:val="000000" w:themeColor="text1"/>
          <w:spacing w:val="0"/>
          <w:sz w:val="30"/>
          <w:szCs w:val="30"/>
          <w:shd w:val="clear" w:fill="FFFFFF"/>
          <w14:textFill>
            <w14:solidFill>
              <w14:schemeClr w14:val="tx1"/>
            </w14:solidFill>
          </w14:textFill>
        </w:rPr>
        <w:t>《政府采购非招标采购方式管理办法》</w:t>
      </w:r>
      <w:r>
        <w:rPr>
          <w:rStyle w:val="6"/>
          <w:rFonts w:hint="eastAsia" w:ascii="宋体" w:hAnsi="宋体" w:eastAsia="宋体" w:cs="宋体"/>
          <w:b w:val="0"/>
          <w:bCs/>
          <w:i w:val="0"/>
          <w:caps w:val="0"/>
          <w:color w:val="000000" w:themeColor="text1"/>
          <w:spacing w:val="0"/>
          <w:sz w:val="30"/>
          <w:szCs w:val="30"/>
          <w:shd w:val="clear" w:fill="FFFFFF"/>
          <w14:textFill>
            <w14:solidFill>
              <w14:schemeClr w14:val="tx1"/>
            </w14:solidFill>
          </w14:textFill>
        </w:rPr>
        <w:t>第二条</w:t>
      </w:r>
      <w:r>
        <w:rPr>
          <w:rFonts w:hint="eastAsia" w:ascii="宋体" w:hAnsi="宋体" w:eastAsia="宋体" w:cs="宋体"/>
          <w:b w:val="0"/>
          <w:bCs/>
          <w:i w:val="0"/>
          <w:caps w:val="0"/>
          <w:color w:val="000000" w:themeColor="text1"/>
          <w:spacing w:val="0"/>
          <w:sz w:val="30"/>
          <w:szCs w:val="30"/>
          <w:shd w:val="clear" w:fill="FFFFFF"/>
          <w14:textFill>
            <w14:solidFill>
              <w14:schemeClr w14:val="tx1"/>
            </w14:solidFill>
          </w14:textFill>
        </w:rPr>
        <w:t> </w:t>
      </w:r>
      <w:r>
        <w:rPr>
          <w:rFonts w:hint="eastAsia" w:ascii="宋体" w:hAnsi="宋体" w:eastAsia="宋体" w:cs="宋体"/>
          <w:i w:val="0"/>
          <w:caps w:val="0"/>
          <w:color w:val="000000" w:themeColor="text1"/>
          <w:spacing w:val="0"/>
          <w:sz w:val="30"/>
          <w:szCs w:val="30"/>
          <w:shd w:val="clear" w:fill="FFFFFF"/>
          <w:lang w:eastAsia="zh-CN"/>
          <w14:textFill>
            <w14:solidFill>
              <w14:schemeClr w14:val="tx1"/>
            </w14:solidFill>
          </w14:textFill>
        </w:rPr>
        <w:t>“</w:t>
      </w:r>
      <w:r>
        <w:rPr>
          <w:rFonts w:hint="eastAsia" w:ascii="宋体" w:hAnsi="宋体" w:eastAsia="宋体" w:cs="宋体"/>
          <w:i w:val="0"/>
          <w:caps w:val="0"/>
          <w:color w:val="000000" w:themeColor="text1"/>
          <w:spacing w:val="0"/>
          <w:sz w:val="30"/>
          <w:szCs w:val="30"/>
          <w:shd w:val="clear" w:fill="FFFFFF"/>
          <w14:textFill>
            <w14:solidFill>
              <w14:schemeClr w14:val="tx1"/>
            </w14:solidFill>
          </w14:textFill>
        </w:rPr>
        <w:t>询价是指询价小组向符合资格条件的供应商发出采购货物询价通知书</w:t>
      </w:r>
      <w:r>
        <w:rPr>
          <w:rFonts w:hint="eastAsia" w:ascii="宋体" w:hAnsi="宋体" w:eastAsia="宋体" w:cs="宋体"/>
          <w:i w:val="0"/>
          <w:caps w:val="0"/>
          <w:color w:val="000000" w:themeColor="text1"/>
          <w:spacing w:val="0"/>
          <w:sz w:val="30"/>
          <w:szCs w:val="30"/>
          <w:shd w:val="clear" w:fill="FFFFFF"/>
          <w:lang w:eastAsia="zh-CN"/>
          <w14:textFill>
            <w14:solidFill>
              <w14:schemeClr w14:val="tx1"/>
            </w14:solidFill>
          </w14:textFill>
        </w:rPr>
        <w:t>”规定。</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rightChars="0" w:firstLine="632" w:firstLineChars="200"/>
        <w:rPr>
          <w:rFonts w:hint="eastAsia" w:ascii="宋体" w:hAnsi="宋体" w:eastAsia="宋体" w:cs="宋体"/>
          <w:color w:val="000000" w:themeColor="text1"/>
          <w:sz w:val="30"/>
          <w:szCs w:val="30"/>
          <w:lang w:eastAsia="zh-CN"/>
          <w14:textFill>
            <w14:solidFill>
              <w14:schemeClr w14:val="tx1"/>
            </w14:solidFill>
          </w14:textFill>
        </w:rPr>
      </w:pPr>
      <w:r>
        <w:rPr>
          <w:rStyle w:val="6"/>
          <w:rFonts w:hint="eastAsia" w:ascii="宋体" w:hAnsi="宋体" w:eastAsia="宋体" w:cs="宋体"/>
          <w:b w:val="0"/>
          <w:bCs/>
          <w:i w:val="0"/>
          <w:caps w:val="0"/>
          <w:color w:val="000000" w:themeColor="text1"/>
          <w:spacing w:val="8"/>
          <w:sz w:val="30"/>
          <w:szCs w:val="30"/>
          <w:shd w:val="clear" w:fill="FFFFFF"/>
          <w:lang w:eastAsia="zh-CN"/>
          <w14:textFill>
            <w14:solidFill>
              <w14:schemeClr w14:val="tx1"/>
            </w14:solidFill>
          </w14:textFill>
        </w:rPr>
        <w:t>根据《</w:t>
      </w:r>
      <w:r>
        <w:rPr>
          <w:rStyle w:val="6"/>
          <w:rFonts w:hint="eastAsia" w:ascii="宋体" w:hAnsi="宋体" w:eastAsia="宋体" w:cs="宋体"/>
          <w:b w:val="0"/>
          <w:bCs/>
          <w:i w:val="0"/>
          <w:caps w:val="0"/>
          <w:color w:val="000000" w:themeColor="text1"/>
          <w:spacing w:val="8"/>
          <w:sz w:val="30"/>
          <w:szCs w:val="30"/>
          <w:shd w:val="clear" w:fill="FFFFFF"/>
          <w14:textFill>
            <w14:solidFill>
              <w14:schemeClr w14:val="tx1"/>
            </w14:solidFill>
          </w14:textFill>
        </w:rPr>
        <w:t>政府采购质疑和投诉办法</w:t>
      </w:r>
      <w:r>
        <w:rPr>
          <w:rStyle w:val="6"/>
          <w:rFonts w:hint="eastAsia" w:ascii="宋体" w:hAnsi="宋体" w:eastAsia="宋体" w:cs="宋体"/>
          <w:b w:val="0"/>
          <w:bCs/>
          <w:i w:val="0"/>
          <w:caps w:val="0"/>
          <w:color w:val="000000" w:themeColor="text1"/>
          <w:spacing w:val="8"/>
          <w:sz w:val="30"/>
          <w:szCs w:val="30"/>
          <w:shd w:val="clear" w:fill="FFFFFF"/>
          <w:lang w:eastAsia="zh-CN"/>
          <w14:textFill>
            <w14:solidFill>
              <w14:schemeClr w14:val="tx1"/>
            </w14:solidFill>
          </w14:textFill>
        </w:rPr>
        <w:t>〉（财政部令第</w:t>
      </w:r>
      <w:r>
        <w:rPr>
          <w:rStyle w:val="6"/>
          <w:rFonts w:hint="eastAsia" w:ascii="宋体" w:hAnsi="宋体" w:eastAsia="宋体" w:cs="宋体"/>
          <w:b w:val="0"/>
          <w:bCs/>
          <w:i w:val="0"/>
          <w:caps w:val="0"/>
          <w:color w:val="000000" w:themeColor="text1"/>
          <w:spacing w:val="8"/>
          <w:sz w:val="30"/>
          <w:szCs w:val="30"/>
          <w:shd w:val="clear" w:fill="FFFFFF"/>
          <w:lang w:val="en-US" w:eastAsia="zh-CN"/>
          <w14:textFill>
            <w14:solidFill>
              <w14:schemeClr w14:val="tx1"/>
            </w14:solidFill>
          </w14:textFill>
        </w:rPr>
        <w:t>94号</w:t>
      </w:r>
      <w:r>
        <w:rPr>
          <w:rStyle w:val="6"/>
          <w:rFonts w:hint="eastAsia" w:ascii="宋体" w:hAnsi="宋体" w:eastAsia="宋体" w:cs="宋体"/>
          <w:b w:val="0"/>
          <w:bCs/>
          <w:i w:val="0"/>
          <w:caps w:val="0"/>
          <w:color w:val="000000" w:themeColor="text1"/>
          <w:spacing w:val="8"/>
          <w:sz w:val="30"/>
          <w:szCs w:val="30"/>
          <w:shd w:val="clear" w:fill="FFFFFF"/>
          <w:lang w:eastAsia="zh-CN"/>
          <w14:textFill>
            <w14:solidFill>
              <w14:schemeClr w14:val="tx1"/>
            </w14:solidFill>
          </w14:textFill>
        </w:rPr>
        <w:t>）</w:t>
      </w:r>
      <w:r>
        <w:rPr>
          <w:rFonts w:hint="eastAsia" w:ascii="宋体" w:hAnsi="宋体" w:eastAsia="宋体" w:cs="宋体"/>
          <w:b w:val="0"/>
          <w:bCs/>
          <w:i w:val="0"/>
          <w:caps w:val="0"/>
          <w:color w:val="000000" w:themeColor="text1"/>
          <w:spacing w:val="8"/>
          <w:sz w:val="30"/>
          <w:szCs w:val="30"/>
          <w:shd w:val="clear" w:fill="FFFFFF"/>
          <w14:textFill>
            <w14:solidFill>
              <w14:schemeClr w14:val="tx1"/>
            </w14:solidFill>
          </w14:textFill>
        </w:rPr>
        <w:t>第二</w:t>
      </w:r>
      <w:r>
        <w:rPr>
          <w:rFonts w:hint="eastAsia" w:ascii="宋体" w:hAnsi="宋体" w:eastAsia="宋体" w:cs="宋体"/>
          <w:i w:val="0"/>
          <w:caps w:val="0"/>
          <w:color w:val="000000" w:themeColor="text1"/>
          <w:spacing w:val="8"/>
          <w:sz w:val="30"/>
          <w:szCs w:val="30"/>
          <w:shd w:val="clear" w:fill="FFFFFF"/>
          <w14:textFill>
            <w14:solidFill>
              <w14:schemeClr w14:val="tx1"/>
            </w14:solidFill>
          </w14:textFill>
        </w:rPr>
        <w:t xml:space="preserve">十九条 </w:t>
      </w:r>
      <w:r>
        <w:rPr>
          <w:rFonts w:hint="eastAsia" w:ascii="宋体" w:hAnsi="宋体" w:eastAsia="宋体" w:cs="宋体"/>
          <w:i w:val="0"/>
          <w:caps w:val="0"/>
          <w:color w:val="000000" w:themeColor="text1"/>
          <w:spacing w:val="8"/>
          <w:sz w:val="30"/>
          <w:szCs w:val="30"/>
          <w:shd w:val="clear" w:fill="FFFFFF"/>
          <w:lang w:eastAsia="zh-CN"/>
          <w14:textFill>
            <w14:solidFill>
              <w14:schemeClr w14:val="tx1"/>
            </w14:solidFill>
          </w14:textFill>
        </w:rPr>
        <w:t>“</w:t>
      </w:r>
      <w:r>
        <w:rPr>
          <w:rFonts w:hint="eastAsia" w:ascii="宋体" w:hAnsi="宋体" w:eastAsia="宋体" w:cs="宋体"/>
          <w:i w:val="0"/>
          <w:caps w:val="0"/>
          <w:color w:val="000000" w:themeColor="text1"/>
          <w:spacing w:val="8"/>
          <w:sz w:val="30"/>
          <w:szCs w:val="30"/>
          <w:shd w:val="clear" w:fill="FFFFFF"/>
          <w14:textFill>
            <w14:solidFill>
              <w14:schemeClr w14:val="tx1"/>
            </w14:solidFill>
          </w14:textFill>
        </w:rPr>
        <w:t>（二）投诉事项缺乏事实依据，投诉事项不成立</w:t>
      </w:r>
      <w:r>
        <w:rPr>
          <w:rFonts w:hint="eastAsia" w:ascii="宋体" w:hAnsi="宋体" w:eastAsia="宋体" w:cs="宋体"/>
          <w:i w:val="0"/>
          <w:caps w:val="0"/>
          <w:color w:val="000000" w:themeColor="text1"/>
          <w:spacing w:val="8"/>
          <w:sz w:val="30"/>
          <w:szCs w:val="30"/>
          <w:shd w:val="clear" w:fill="FFFFFF"/>
          <w:lang w:eastAsia="zh-CN"/>
          <w14:textFill>
            <w14:solidFill>
              <w14:schemeClr w14:val="tx1"/>
            </w14:solidFill>
          </w14:textFill>
        </w:rPr>
        <w:t>，</w:t>
      </w:r>
      <w:r>
        <w:rPr>
          <w:rFonts w:hint="eastAsia" w:ascii="宋体" w:hAnsi="宋体" w:eastAsia="宋体" w:cs="宋体"/>
          <w:i w:val="0"/>
          <w:caps w:val="0"/>
          <w:color w:val="000000" w:themeColor="text1"/>
          <w:spacing w:val="8"/>
          <w:sz w:val="30"/>
          <w:szCs w:val="30"/>
          <w:shd w:val="clear" w:fill="FFFFFF"/>
          <w14:textFill>
            <w14:solidFill>
              <w14:schemeClr w14:val="tx1"/>
            </w14:solidFill>
          </w14:textFill>
        </w:rPr>
        <w:t>财政部门应当驳回投诉</w:t>
      </w:r>
      <w:r>
        <w:rPr>
          <w:rFonts w:hint="eastAsia" w:ascii="宋体" w:hAnsi="宋体" w:eastAsia="宋体" w:cs="宋体"/>
          <w:i w:val="0"/>
          <w:caps w:val="0"/>
          <w:color w:val="000000" w:themeColor="text1"/>
          <w:spacing w:val="8"/>
          <w:sz w:val="30"/>
          <w:szCs w:val="30"/>
          <w:shd w:val="clear" w:fill="FFFFFF"/>
          <w:lang w:eastAsia="zh-CN"/>
          <w14:textFill>
            <w14:solidFill>
              <w14:schemeClr w14:val="tx1"/>
            </w14:solidFill>
          </w14:textFill>
        </w:rPr>
        <w:t>。”规定，本机关作出如下处理决定：</w:t>
      </w:r>
      <w:r>
        <w:rPr>
          <w:rFonts w:hint="eastAsia" w:ascii="宋体" w:hAnsi="宋体" w:eastAsia="宋体" w:cs="宋体"/>
          <w:i w:val="0"/>
          <w:caps w:val="0"/>
          <w:color w:val="000000" w:themeColor="text1"/>
          <w:spacing w:val="8"/>
          <w:sz w:val="30"/>
          <w:szCs w:val="30"/>
          <w:shd w:val="clear" w:fill="FFFFFF"/>
          <w14:textFill>
            <w14:solidFill>
              <w14:schemeClr w14:val="tx1"/>
            </w14:solidFill>
          </w14:textFill>
        </w:rPr>
        <w:t>驳回投诉</w:t>
      </w:r>
      <w:r>
        <w:rPr>
          <w:rFonts w:hint="eastAsia" w:ascii="宋体" w:hAnsi="宋体" w:eastAsia="宋体" w:cs="宋体"/>
          <w:i w:val="0"/>
          <w:caps w:val="0"/>
          <w:color w:val="000000" w:themeColor="text1"/>
          <w:spacing w:val="8"/>
          <w:sz w:val="30"/>
          <w:szCs w:val="30"/>
          <w:shd w:val="clear" w:fill="FFFFFF"/>
          <w:lang w:eastAsia="zh-CN"/>
          <w14:textFill>
            <w14:solidFill>
              <w14:schemeClr w14:val="tx1"/>
            </w14:solidFill>
          </w14:textFill>
        </w:rPr>
        <w:t>，</w:t>
      </w:r>
      <w:r>
        <w:rPr>
          <w:rFonts w:hint="eastAsia" w:ascii="宋体" w:hAnsi="宋体" w:eastAsia="宋体" w:cs="宋体"/>
          <w:b w:val="0"/>
          <w:i w:val="0"/>
          <w:caps w:val="0"/>
          <w:color w:val="000000" w:themeColor="text1"/>
          <w:spacing w:val="0"/>
          <w:sz w:val="30"/>
          <w:szCs w:val="30"/>
          <w:shd w:val="clear" w:fill="FFFFFF"/>
          <w:lang w:eastAsia="zh-CN"/>
          <w14:textFill>
            <w14:solidFill>
              <w14:schemeClr w14:val="tx1"/>
            </w14:solidFill>
          </w14:textFill>
        </w:rPr>
        <w:t>继续开展采购活动。</w:t>
      </w:r>
    </w:p>
    <w:p>
      <w:pPr>
        <w:numPr>
          <w:ilvl w:val="0"/>
          <w:numId w:val="0"/>
        </w:numPr>
        <w:ind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投诉人如对上述处理决定不服，</w:t>
      </w:r>
      <w:r>
        <w:rPr>
          <w:rFonts w:hint="eastAsia" w:ascii="宋体" w:hAnsi="宋体" w:eastAsia="宋体" w:cs="宋体"/>
          <w:color w:val="000000" w:themeColor="text1"/>
          <w:sz w:val="30"/>
          <w:szCs w:val="30"/>
          <w:lang w:eastAsia="zh-CN"/>
          <w14:textFill>
            <w14:solidFill>
              <w14:schemeClr w14:val="tx1"/>
            </w14:solidFill>
          </w14:textFill>
        </w:rPr>
        <w:t>可收到本</w:t>
      </w:r>
      <w:r>
        <w:rPr>
          <w:rFonts w:hint="eastAsia" w:ascii="宋体" w:hAnsi="宋体" w:eastAsia="宋体" w:cs="宋体"/>
          <w:color w:val="000000" w:themeColor="text1"/>
          <w:sz w:val="30"/>
          <w:szCs w:val="30"/>
          <w14:textFill>
            <w14:solidFill>
              <w14:schemeClr w14:val="tx1"/>
            </w14:solidFill>
          </w14:textFill>
        </w:rPr>
        <w:t>决定书</w:t>
      </w:r>
      <w:r>
        <w:rPr>
          <w:rFonts w:hint="eastAsia" w:ascii="宋体" w:hAnsi="宋体" w:eastAsia="宋体" w:cs="宋体"/>
          <w:color w:val="000000" w:themeColor="text1"/>
          <w:sz w:val="30"/>
          <w:szCs w:val="30"/>
          <w:lang w:eastAsia="zh-CN"/>
          <w14:textFill>
            <w14:solidFill>
              <w14:schemeClr w14:val="tx1"/>
            </w14:solidFill>
          </w14:textFill>
        </w:rPr>
        <w:t>起</w:t>
      </w:r>
      <w:r>
        <w:rPr>
          <w:rFonts w:hint="eastAsia" w:ascii="宋体" w:hAnsi="宋体" w:eastAsia="宋体" w:cs="宋体"/>
          <w:color w:val="000000" w:themeColor="text1"/>
          <w:sz w:val="30"/>
          <w:szCs w:val="30"/>
          <w14:textFill>
            <w14:solidFill>
              <w14:schemeClr w14:val="tx1"/>
            </w14:solidFill>
          </w14:textFill>
        </w:rPr>
        <w:t>60日内申请行政复议或</w:t>
      </w:r>
      <w:r>
        <w:rPr>
          <w:rFonts w:hint="eastAsia" w:ascii="宋体" w:hAnsi="宋体" w:eastAsia="宋体" w:cs="宋体"/>
          <w:color w:val="000000" w:themeColor="text1"/>
          <w:sz w:val="30"/>
          <w:szCs w:val="30"/>
          <w:lang w:eastAsia="zh-CN"/>
          <w14:textFill>
            <w14:solidFill>
              <w14:schemeClr w14:val="tx1"/>
            </w14:solidFill>
          </w14:textFill>
        </w:rPr>
        <w:t>六个月内提起</w:t>
      </w:r>
      <w:r>
        <w:rPr>
          <w:rFonts w:hint="eastAsia" w:ascii="宋体" w:hAnsi="宋体" w:eastAsia="宋体" w:cs="宋体"/>
          <w:color w:val="000000" w:themeColor="text1"/>
          <w:sz w:val="30"/>
          <w:szCs w:val="30"/>
          <w14:textFill>
            <w14:solidFill>
              <w14:schemeClr w14:val="tx1"/>
            </w14:solidFill>
          </w14:textFill>
        </w:rPr>
        <w:t>行政诉讼。</w:t>
      </w:r>
    </w:p>
    <w:p>
      <w:pPr>
        <w:numPr>
          <w:ilvl w:val="0"/>
          <w:numId w:val="0"/>
        </w:numPr>
        <w:ind w:firstLine="600" w:firstLineChars="200"/>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此复。</w:t>
      </w:r>
    </w:p>
    <w:p>
      <w:pPr>
        <w:rPr>
          <w:rFonts w:hint="eastAsia" w:ascii="宋体" w:hAnsi="宋体" w:eastAsia="宋体" w:cs="宋体"/>
          <w:color w:val="000000" w:themeColor="text1"/>
          <w:sz w:val="30"/>
          <w:szCs w:val="30"/>
          <w:lang w:eastAsia="zh-CN"/>
          <w14:textFill>
            <w14:solidFill>
              <w14:schemeClr w14:val="tx1"/>
            </w14:solidFill>
          </w14:textFill>
        </w:rPr>
      </w:pPr>
    </w:p>
    <w:p>
      <w:pPr>
        <w:rPr>
          <w:rFonts w:hint="eastAsia" w:ascii="宋体" w:hAnsi="宋体" w:eastAsia="宋体" w:cs="宋体"/>
          <w:color w:val="000000" w:themeColor="text1"/>
          <w:sz w:val="30"/>
          <w:szCs w:val="30"/>
          <w:lang w:val="en-US" w:eastAsia="zh-CN"/>
          <w14:textFill>
            <w14:solidFill>
              <w14:schemeClr w14:val="tx1"/>
            </w14:solidFill>
          </w14:textFill>
        </w:rPr>
      </w:pPr>
    </w:p>
    <w:p>
      <w:pPr>
        <w:ind w:firstLine="4800" w:firstLineChars="1600"/>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宁都县财政局</w:t>
      </w:r>
    </w:p>
    <w:p>
      <w:pPr>
        <w:ind w:firstLine="4500" w:firstLineChars="1500"/>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2019年8月5日</w:t>
      </w:r>
    </w:p>
    <w:p>
      <w:pPr>
        <w:ind w:firstLine="4500" w:firstLineChars="1500"/>
        <w:rPr>
          <w:rFonts w:hint="eastAsia" w:ascii="宋体" w:hAnsi="宋体" w:eastAsia="宋体" w:cs="宋体"/>
          <w:color w:val="000000" w:themeColor="text1"/>
          <w:sz w:val="30"/>
          <w:szCs w:val="30"/>
          <w:lang w:val="en-US" w:eastAsia="zh-CN"/>
          <w14:textFill>
            <w14:solidFill>
              <w14:schemeClr w14:val="tx1"/>
            </w14:solidFill>
          </w14:textFill>
        </w:rPr>
      </w:pPr>
    </w:p>
    <w:p>
      <w:pPr>
        <w:rPr>
          <w:rFonts w:hint="eastAsia" w:ascii="宋体" w:hAnsi="宋体" w:eastAsia="宋体" w:cs="宋体"/>
          <w:color w:val="000000" w:themeColor="text1"/>
          <w:sz w:val="30"/>
          <w:szCs w:val="30"/>
          <w:lang w:val="en-US" w:eastAsia="zh-CN"/>
          <w14:textFill>
            <w14:solidFill>
              <w14:schemeClr w14:val="tx1"/>
            </w14:solidFill>
          </w14:textFill>
        </w:rPr>
      </w:pPr>
    </w:p>
    <w:p>
      <w:pPr>
        <w:rPr>
          <w:rFonts w:hint="eastAsia" w:ascii="宋体" w:hAnsi="宋体" w:eastAsia="宋体" w:cs="宋体"/>
          <w:color w:val="000000" w:themeColor="text1"/>
          <w:sz w:val="30"/>
          <w:szCs w:val="30"/>
          <w:lang w:val="en-US" w:eastAsia="zh-CN"/>
          <w14:textFill>
            <w14:solidFill>
              <w14:schemeClr w14:val="tx1"/>
            </w14:solidFill>
          </w14:textFill>
        </w:rPr>
      </w:pPr>
    </w:p>
    <w:p>
      <w:pPr>
        <w:rPr>
          <w:rFonts w:hint="eastAsia" w:ascii="宋体" w:hAnsi="宋体" w:eastAsia="宋体" w:cs="宋体"/>
          <w:color w:val="000000" w:themeColor="text1"/>
          <w:sz w:val="30"/>
          <w:szCs w:val="30"/>
          <w:lang w:val="en-US" w:eastAsia="zh-CN"/>
          <w14:textFill>
            <w14:solidFill>
              <w14:schemeClr w14:val="tx1"/>
            </w14:solidFill>
          </w14:textFill>
        </w:rPr>
      </w:pPr>
    </w:p>
    <w:p>
      <w:pPr>
        <w:spacing w:line="500" w:lineRule="exact"/>
        <w:rPr>
          <w:rFonts w:hint="eastAsia" w:ascii="宋体" w:hAnsi="宋体" w:eastAsia="宋体" w:cs="宋体"/>
          <w:sz w:val="30"/>
          <w:szCs w:val="30"/>
          <w:lang w:eastAsia="zh-CN"/>
        </w:rPr>
      </w:pPr>
      <w:r>
        <w:rPr>
          <w:rFonts w:hint="eastAsia" w:ascii="宋体" w:hAnsi="宋体" w:eastAsia="宋体" w:cs="宋体"/>
          <w:color w:val="000000" w:themeColor="text1"/>
          <w:sz w:val="30"/>
          <w:szCs w:val="30"/>
          <w:lang w:val="en-US" w:eastAsia="zh-CN"/>
          <w14:textFill>
            <w14:solidFill>
              <w14:schemeClr w14:val="tx1"/>
            </w14:solidFill>
          </w14:textFill>
        </w:rPr>
        <w:t>抄送：</w:t>
      </w:r>
      <w:r>
        <w:rPr>
          <w:rFonts w:hint="eastAsia" w:ascii="宋体" w:hAnsi="宋体" w:eastAsia="宋体" w:cs="宋体"/>
          <w:color w:val="000000" w:themeColor="text1"/>
          <w:sz w:val="30"/>
          <w:szCs w:val="30"/>
          <w14:textFill>
            <w14:solidFill>
              <w14:schemeClr w14:val="tx1"/>
            </w14:solidFill>
          </w14:textFill>
        </w:rPr>
        <w:t>宁都县</w:t>
      </w:r>
      <w:r>
        <w:rPr>
          <w:rFonts w:hint="eastAsia" w:ascii="宋体" w:hAnsi="宋体" w:eastAsia="宋体" w:cs="宋体"/>
          <w:color w:val="000000" w:themeColor="text1"/>
          <w:sz w:val="30"/>
          <w:szCs w:val="30"/>
          <w:lang w:eastAsia="zh-CN"/>
          <w14:textFill>
            <w14:solidFill>
              <w14:schemeClr w14:val="tx1"/>
            </w14:solidFill>
          </w14:textFill>
        </w:rPr>
        <w:t>人民医院</w:t>
      </w:r>
      <w:r>
        <w:rPr>
          <w:rFonts w:hint="eastAsia" w:ascii="宋体" w:hAnsi="宋体" w:eastAsia="宋体" w:cs="宋体"/>
          <w:b w:val="0"/>
          <w:i w:val="0"/>
          <w:caps w:val="0"/>
          <w:color w:val="000000" w:themeColor="text1"/>
          <w:spacing w:val="0"/>
          <w:sz w:val="30"/>
          <w:szCs w:val="30"/>
          <w:shd w:val="clear" w:fill="FFFFFF"/>
          <w:lang w:eastAsia="zh-CN"/>
          <w14:textFill>
            <w14:solidFill>
              <w14:schemeClr w14:val="tx1"/>
            </w14:solidFill>
          </w14:textFill>
        </w:rPr>
        <w:t>、宁都县公共资源交易中心</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41DAC"/>
    <w:rsid w:val="20C1603C"/>
    <w:rsid w:val="25631584"/>
    <w:rsid w:val="2AF17671"/>
    <w:rsid w:val="2CBE0F01"/>
    <w:rsid w:val="2EA03187"/>
    <w:rsid w:val="30FB0D27"/>
    <w:rsid w:val="46D17BEE"/>
    <w:rsid w:val="58041DAC"/>
    <w:rsid w:val="5F0B7C85"/>
    <w:rsid w:val="625E235F"/>
    <w:rsid w:val="6C10225F"/>
    <w:rsid w:val="7F256A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000000"/>
      <w:sz w:val="18"/>
      <w:szCs w:val="18"/>
      <w:u w:val="none"/>
    </w:rPr>
  </w:style>
  <w:style w:type="character" w:styleId="8">
    <w:name w:val="Hyperlink"/>
    <w:basedOn w:val="5"/>
    <w:qFormat/>
    <w:uiPriority w:val="0"/>
    <w:rPr>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2019-07-23T08:22:00Z</dcterms:created>
  <dc:creator>Administrator</dc:creator>
  <cp:lastModifiedBy>Administrator</cp:lastModifiedBy>
  <dcterms:modified xsi:type="dcterms:W3CDTF">2019-08-13T09:09:57Z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